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C0133A">
      <w:bookmarkStart w:id="0" w:name="_GoBack"/>
      <w:bookmarkEnd w:id="0"/>
      <w:r w:rsidRPr="00F6615C"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C0133A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C0133A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07598">
        <w:rPr>
          <w:b/>
          <w:bCs/>
          <w:color w:val="0000FF"/>
          <w:sz w:val="24"/>
          <w:szCs w:val="24"/>
        </w:rPr>
        <w:t>18.09.2014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07598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07598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2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0759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F07598">
              <w:rPr>
                <w:b/>
                <w:bCs/>
                <w:color w:val="0000FF"/>
                <w:sz w:val="22"/>
                <w:szCs w:val="22"/>
              </w:rPr>
              <w:t>590 070 –likal -280,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1B681C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mobile</w:t>
            </w:r>
            <w:r w:rsidR="00F0759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, inventar për konviktin e ri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7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9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10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1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F07598" w:rsidRPr="001B681C" w:rsidRDefault="00F07598" w:rsidP="00F07598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mobile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, inventar për konviktin e ri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1B681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20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3F27D3"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9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9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2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F07598">
              <w:rPr>
                <w:b/>
                <w:color w:val="3333FF"/>
                <w:sz w:val="24"/>
                <w:szCs w:val="24"/>
              </w:rPr>
              <w:t>19.08.2014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F07598">
              <w:rPr>
                <w:b/>
                <w:bCs/>
                <w:color w:val="0000FF"/>
                <w:sz w:val="24"/>
                <w:szCs w:val="24"/>
              </w:rPr>
              <w:t>17.09.2014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812E9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812E99">
              <w:rPr>
                <w:b/>
                <w:bCs/>
                <w:color w:val="0000FF"/>
                <w:sz w:val="24"/>
                <w:szCs w:val="24"/>
              </w:rPr>
              <w:t>02.10.2014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07598">
              <w:rPr>
                <w:b/>
                <w:bCs/>
                <w:color w:val="0000FF"/>
                <w:sz w:val="24"/>
                <w:szCs w:val="24"/>
              </w:rPr>
              <w:t>6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F07598">
              <w:rPr>
                <w:b/>
                <w:bCs/>
                <w:color w:val="0000FF"/>
                <w:sz w:val="24"/>
                <w:szCs w:val="24"/>
              </w:rPr>
              <w:t>gjashtë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B681C">
              <w:rPr>
                <w:b/>
                <w:bCs/>
                <w:iCs/>
                <w:color w:val="0000FF"/>
                <w:sz w:val="22"/>
                <w:szCs w:val="22"/>
              </w:rPr>
              <w:t>N.T.P. “Mobelland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B681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Xhavit Syla p.n. 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Suharek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23000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Suharekë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1B681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Rizah Morina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044/230-119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F07598">
              <w:rPr>
                <w:rFonts w:ascii="Arial" w:hAnsi="Arial" w:cs="Arial"/>
                <w:b/>
                <w:bCs/>
                <w:color w:val="0000FF"/>
              </w:rPr>
              <w:t>32,358.84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B2326">
              <w:rPr>
                <w:bCs/>
                <w:color w:val="0000FF"/>
                <w:sz w:val="24"/>
                <w:szCs w:val="24"/>
              </w:rPr>
              <w:t>3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07598">
              <w:rPr>
                <w:rFonts w:ascii="Arial" w:hAnsi="Arial" w:cs="Arial"/>
                <w:b/>
                <w:bCs/>
                <w:color w:val="0000FF"/>
              </w:rPr>
              <w:t>32,358.84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EB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EB2326">
              <w:rPr>
                <w:rFonts w:ascii="Arial" w:hAnsi="Arial" w:cs="Arial"/>
                <w:b/>
                <w:bCs/>
                <w:color w:val="0000FF"/>
              </w:rPr>
              <w:t>73,025.00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8" w:rsidRDefault="00F07598">
      <w:r>
        <w:separator/>
      </w:r>
    </w:p>
  </w:endnote>
  <w:endnote w:type="continuationSeparator" w:id="0">
    <w:p w:rsidR="00F07598" w:rsidRDefault="00F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33A">
      <w:rPr>
        <w:rStyle w:val="PageNumber"/>
        <w:noProof/>
      </w:rPr>
      <w:t>1</w:t>
    </w:r>
    <w:r>
      <w:rPr>
        <w:rStyle w:val="PageNumber"/>
      </w:rPr>
      <w:fldChar w:fldCharType="end"/>
    </w:r>
  </w:p>
  <w:p w:rsidR="00F07598" w:rsidRPr="00B6771D" w:rsidRDefault="00F0759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8" w:rsidRDefault="00F07598">
      <w:r>
        <w:separator/>
      </w:r>
    </w:p>
  </w:footnote>
  <w:footnote w:type="continuationSeparator" w:id="0">
    <w:p w:rsidR="00F07598" w:rsidRDefault="00F0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12E99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0133A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2326"/>
    <w:rsid w:val="00EB5FFD"/>
    <w:rsid w:val="00ED3039"/>
    <w:rsid w:val="00ED46E0"/>
    <w:rsid w:val="00ED562C"/>
    <w:rsid w:val="00ED6801"/>
    <w:rsid w:val="00EE25CF"/>
    <w:rsid w:val="00EF06F3"/>
    <w:rsid w:val="00F06AC7"/>
    <w:rsid w:val="00F07598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14</cp:revision>
  <cp:lastPrinted>2011-06-02T14:54:00Z</cp:lastPrinted>
  <dcterms:created xsi:type="dcterms:W3CDTF">2012-03-08T12:45:00Z</dcterms:created>
  <dcterms:modified xsi:type="dcterms:W3CDTF">2014-09-19T08:04:00Z</dcterms:modified>
</cp:coreProperties>
</file>